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A04" w:rsidRPr="003F67A2" w:rsidRDefault="00390A04" w:rsidP="00390A04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 wp14:anchorId="53CF52D0" wp14:editId="53A8CD27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390A04" w:rsidRPr="003F67A2" w:rsidRDefault="00390A04" w:rsidP="00390A04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390A04" w:rsidRPr="003F67A2" w:rsidRDefault="00390A04" w:rsidP="00390A04">
      <w:pPr>
        <w:jc w:val="center"/>
        <w:rPr>
          <w:sz w:val="28"/>
          <w:szCs w:val="28"/>
        </w:rPr>
      </w:pPr>
    </w:p>
    <w:p w:rsidR="00390A04" w:rsidRPr="003F67A2" w:rsidRDefault="00390A04" w:rsidP="00390A04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390A04" w:rsidRPr="003F67A2" w:rsidRDefault="00390A04" w:rsidP="00390A04">
      <w:pPr>
        <w:jc w:val="center"/>
        <w:rPr>
          <w:sz w:val="28"/>
          <w:szCs w:val="28"/>
        </w:rPr>
      </w:pPr>
    </w:p>
    <w:p w:rsidR="00390A04" w:rsidRPr="003F67A2" w:rsidRDefault="00390A04" w:rsidP="00390A04">
      <w:pPr>
        <w:jc w:val="center"/>
        <w:rPr>
          <w:b/>
          <w:sz w:val="28"/>
          <w:szCs w:val="28"/>
        </w:rPr>
      </w:pPr>
      <w:r w:rsidRPr="003F67A2">
        <w:rPr>
          <w:b/>
          <w:sz w:val="28"/>
          <w:szCs w:val="28"/>
        </w:rPr>
        <w:t>РІШЕННЯ</w:t>
      </w:r>
    </w:p>
    <w:p w:rsidR="00390A04" w:rsidRPr="003F67A2" w:rsidRDefault="00390A04" w:rsidP="00390A04">
      <w:pPr>
        <w:jc w:val="center"/>
        <w:rPr>
          <w:b/>
          <w:sz w:val="28"/>
          <w:szCs w:val="28"/>
        </w:rPr>
      </w:pPr>
    </w:p>
    <w:p w:rsidR="00390A04" w:rsidRPr="004A70EC" w:rsidRDefault="00390A04" w:rsidP="00390A04">
      <w:pPr>
        <w:jc w:val="center"/>
        <w:rPr>
          <w:sz w:val="28"/>
          <w:szCs w:val="28"/>
          <w:lang w:val="en-US"/>
        </w:rPr>
      </w:pPr>
      <w:r w:rsidRPr="003F67A2">
        <w:rPr>
          <w:sz w:val="28"/>
          <w:szCs w:val="28"/>
        </w:rPr>
        <w:t>Від</w:t>
      </w:r>
      <w:r w:rsidRPr="004A70EC">
        <w:rPr>
          <w:sz w:val="28"/>
          <w:szCs w:val="28"/>
        </w:rPr>
        <w:t xml:space="preserve"> </w:t>
      </w:r>
      <w:r w:rsidRPr="004A70EC">
        <w:rPr>
          <w:sz w:val="28"/>
          <w:szCs w:val="28"/>
          <w:u w:val="single"/>
        </w:rPr>
        <w:t>21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en-US"/>
        </w:rPr>
        <w:t>12</w:t>
      </w:r>
      <w:r w:rsidRPr="003F67A2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  <w:lang w:val="en-US"/>
        </w:rPr>
        <w:t>21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  <w:lang w:val="en-US"/>
        </w:rPr>
        <w:t>5</w:t>
      </w:r>
      <w:r>
        <w:rPr>
          <w:sz w:val="28"/>
          <w:szCs w:val="28"/>
          <w:u w:val="single"/>
          <w:lang w:val="en-US"/>
        </w:rPr>
        <w:t>27</w:t>
      </w:r>
      <w:bookmarkStart w:id="0" w:name="_GoBack"/>
      <w:bookmarkEnd w:id="0"/>
    </w:p>
    <w:p w:rsidR="004265BE" w:rsidRPr="00390A04" w:rsidRDefault="004265BE">
      <w:pPr>
        <w:rPr>
          <w:sz w:val="28"/>
          <w:szCs w:val="28"/>
          <w:lang w:val="en-US"/>
        </w:rPr>
      </w:pPr>
    </w:p>
    <w:p w:rsidR="00907317" w:rsidRDefault="00907317" w:rsidP="00F71207">
      <w:pPr>
        <w:ind w:left="-142"/>
        <w:rPr>
          <w:sz w:val="28"/>
          <w:szCs w:val="28"/>
          <w:lang w:val="uk-UA"/>
        </w:rPr>
      </w:pPr>
    </w:p>
    <w:p w:rsidR="000C70C5" w:rsidRDefault="00AD24E1" w:rsidP="000C70C5">
      <w:pPr>
        <w:ind w:left="-142"/>
        <w:rPr>
          <w:sz w:val="28"/>
          <w:szCs w:val="28"/>
          <w:lang w:val="uk-UA"/>
        </w:rPr>
      </w:pPr>
      <w:r w:rsidRPr="001749FA">
        <w:rPr>
          <w:sz w:val="28"/>
          <w:szCs w:val="28"/>
          <w:lang w:val="uk-UA"/>
        </w:rPr>
        <w:t xml:space="preserve">Про </w:t>
      </w:r>
      <w:r w:rsidR="00F71207">
        <w:rPr>
          <w:sz w:val="28"/>
          <w:szCs w:val="28"/>
          <w:lang w:val="uk-UA"/>
        </w:rPr>
        <w:t xml:space="preserve">затвердження нормативів </w:t>
      </w:r>
    </w:p>
    <w:p w:rsidR="00F71207" w:rsidRDefault="00F71207" w:rsidP="000C70C5">
      <w:pPr>
        <w:ind w:left="-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питного водопостачання </w:t>
      </w:r>
    </w:p>
    <w:p w:rsidR="00F71207" w:rsidRDefault="00F71207" w:rsidP="00F71207">
      <w:pPr>
        <w:ind w:left="-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населення м. Черкаси на 2022-</w:t>
      </w:r>
    </w:p>
    <w:p w:rsidR="00F71207" w:rsidRPr="001749FA" w:rsidRDefault="00F71207" w:rsidP="00F71207">
      <w:pPr>
        <w:ind w:left="-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202</w:t>
      </w:r>
      <w:r w:rsidR="00B94C33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роки</w:t>
      </w:r>
    </w:p>
    <w:p w:rsidR="00230EEB" w:rsidRPr="001749FA" w:rsidRDefault="00230EEB" w:rsidP="003653EB">
      <w:pPr>
        <w:ind w:left="-142"/>
        <w:rPr>
          <w:sz w:val="28"/>
          <w:szCs w:val="28"/>
          <w:lang w:val="uk-UA"/>
        </w:rPr>
      </w:pPr>
    </w:p>
    <w:p w:rsidR="00D65A56" w:rsidRPr="001749FA" w:rsidRDefault="00D65A56" w:rsidP="003653EB">
      <w:pPr>
        <w:ind w:left="-142"/>
        <w:jc w:val="both"/>
        <w:rPr>
          <w:sz w:val="28"/>
          <w:szCs w:val="28"/>
          <w:lang w:val="uk-UA"/>
        </w:rPr>
      </w:pPr>
    </w:p>
    <w:p w:rsidR="0006767F" w:rsidRPr="001749FA" w:rsidRDefault="00337A2F" w:rsidP="00E945A0">
      <w:pPr>
        <w:ind w:left="-142" w:firstLine="851"/>
        <w:jc w:val="both"/>
        <w:rPr>
          <w:sz w:val="28"/>
          <w:szCs w:val="28"/>
          <w:lang w:val="uk-UA"/>
        </w:rPr>
      </w:pPr>
      <w:r w:rsidRPr="001749FA">
        <w:rPr>
          <w:sz w:val="28"/>
          <w:szCs w:val="28"/>
          <w:lang w:val="uk-UA"/>
        </w:rPr>
        <w:t xml:space="preserve">Відповідно до </w:t>
      </w:r>
      <w:r w:rsidR="005E5E3E">
        <w:rPr>
          <w:sz w:val="28"/>
          <w:szCs w:val="28"/>
          <w:lang w:val="uk-UA"/>
        </w:rPr>
        <w:t xml:space="preserve">пп. 21 п. «а» </w:t>
      </w:r>
      <w:r w:rsidR="0096205D" w:rsidRPr="001749FA">
        <w:rPr>
          <w:sz w:val="28"/>
          <w:szCs w:val="28"/>
          <w:lang w:val="uk-UA"/>
        </w:rPr>
        <w:t>ст.</w:t>
      </w:r>
      <w:r w:rsidR="004D025F">
        <w:rPr>
          <w:sz w:val="28"/>
          <w:szCs w:val="28"/>
          <w:lang w:val="uk-UA"/>
        </w:rPr>
        <w:t>3</w:t>
      </w:r>
      <w:r w:rsidR="0096205D" w:rsidRPr="001749FA">
        <w:rPr>
          <w:sz w:val="28"/>
          <w:szCs w:val="28"/>
          <w:lang w:val="uk-UA"/>
        </w:rPr>
        <w:t xml:space="preserve">0 </w:t>
      </w:r>
      <w:r w:rsidRPr="001749FA">
        <w:rPr>
          <w:sz w:val="28"/>
          <w:szCs w:val="28"/>
          <w:lang w:val="uk-UA"/>
        </w:rPr>
        <w:t>Закону України «Про місцеве самоврядування в Україні»</w:t>
      </w:r>
      <w:r w:rsidR="003A0C64" w:rsidRPr="001749FA">
        <w:rPr>
          <w:sz w:val="28"/>
          <w:szCs w:val="28"/>
          <w:lang w:val="uk-UA"/>
        </w:rPr>
        <w:t>,</w:t>
      </w:r>
      <w:r w:rsidR="00763F73" w:rsidRPr="001749FA">
        <w:rPr>
          <w:sz w:val="28"/>
          <w:szCs w:val="28"/>
          <w:lang w:val="uk-UA"/>
        </w:rPr>
        <w:t xml:space="preserve"> </w:t>
      </w:r>
      <w:r w:rsidR="005E5E3E">
        <w:rPr>
          <w:sz w:val="28"/>
          <w:szCs w:val="28"/>
          <w:lang w:val="uk-UA"/>
        </w:rPr>
        <w:t xml:space="preserve">п. 3 </w:t>
      </w:r>
      <w:r w:rsidR="00486373">
        <w:rPr>
          <w:sz w:val="28"/>
          <w:szCs w:val="28"/>
          <w:lang w:val="uk-UA"/>
        </w:rPr>
        <w:t xml:space="preserve">ч. 3 </w:t>
      </w:r>
      <w:r w:rsidR="00023111">
        <w:rPr>
          <w:sz w:val="28"/>
          <w:szCs w:val="28"/>
          <w:lang w:val="uk-UA"/>
        </w:rPr>
        <w:t>ст. 4 Закону України «Про житлово-комунальні послуги», ст. 29 Закону України «Про питну воду та питне водопостачання», Порядку розроблення та затвердження нормативів питного водопостачання, затвердженого постановою Кабінету Міністрів України від 25.08.2004 № 1107</w:t>
      </w:r>
      <w:r w:rsidR="00F74A4D">
        <w:rPr>
          <w:sz w:val="28"/>
          <w:szCs w:val="28"/>
          <w:lang w:val="uk-UA"/>
        </w:rPr>
        <w:t>, із змінами</w:t>
      </w:r>
      <w:r w:rsidR="00023111">
        <w:rPr>
          <w:sz w:val="28"/>
          <w:szCs w:val="28"/>
          <w:lang w:val="uk-UA"/>
        </w:rPr>
        <w:t>, Методики визначення нормативів питного водопостачання населення, затвердженої наказом Державного комітету України з питань житлово-комунального господарства від 27.09.2005 № 148, зареєстрованої в Міністерстві юстиції України 17.10.2005 за № 1210/11490, враховуючи звернення КП «Черкасиводок</w:t>
      </w:r>
      <w:r w:rsidR="005E5E3E">
        <w:rPr>
          <w:sz w:val="28"/>
          <w:szCs w:val="28"/>
          <w:lang w:val="uk-UA"/>
        </w:rPr>
        <w:t>анал» (вх. №</w:t>
      </w:r>
      <w:r w:rsidR="00B94C33">
        <w:rPr>
          <w:sz w:val="28"/>
          <w:szCs w:val="28"/>
          <w:lang w:val="uk-UA"/>
        </w:rPr>
        <w:t>27625</w:t>
      </w:r>
      <w:r w:rsidR="00023111">
        <w:rPr>
          <w:sz w:val="28"/>
          <w:szCs w:val="28"/>
          <w:lang w:val="uk-UA"/>
        </w:rPr>
        <w:t>-01-</w:t>
      </w:r>
      <w:r w:rsidR="00B94C33">
        <w:rPr>
          <w:sz w:val="28"/>
          <w:szCs w:val="28"/>
          <w:lang w:val="uk-UA"/>
        </w:rPr>
        <w:t>20</w:t>
      </w:r>
      <w:r w:rsidR="00023111">
        <w:rPr>
          <w:sz w:val="28"/>
          <w:szCs w:val="28"/>
          <w:lang w:val="uk-UA"/>
        </w:rPr>
        <w:t xml:space="preserve"> від </w:t>
      </w:r>
      <w:r w:rsidR="00B94C33">
        <w:rPr>
          <w:sz w:val="28"/>
          <w:szCs w:val="28"/>
          <w:lang w:val="uk-UA"/>
        </w:rPr>
        <w:t>02</w:t>
      </w:r>
      <w:r w:rsidR="00023111">
        <w:rPr>
          <w:sz w:val="28"/>
          <w:szCs w:val="28"/>
          <w:lang w:val="uk-UA"/>
        </w:rPr>
        <w:t>.</w:t>
      </w:r>
      <w:r w:rsidR="00B94C33">
        <w:rPr>
          <w:sz w:val="28"/>
          <w:szCs w:val="28"/>
          <w:lang w:val="uk-UA"/>
        </w:rPr>
        <w:t>12</w:t>
      </w:r>
      <w:r w:rsidR="00023111">
        <w:rPr>
          <w:sz w:val="28"/>
          <w:szCs w:val="28"/>
          <w:lang w:val="uk-UA"/>
        </w:rPr>
        <w:t>.2021)</w:t>
      </w:r>
      <w:r w:rsidR="002A3830" w:rsidRPr="001749FA">
        <w:rPr>
          <w:sz w:val="28"/>
          <w:szCs w:val="28"/>
          <w:lang w:val="uk-UA"/>
        </w:rPr>
        <w:t>,</w:t>
      </w:r>
      <w:r w:rsidR="00163A22" w:rsidRPr="001749FA">
        <w:rPr>
          <w:sz w:val="28"/>
          <w:szCs w:val="28"/>
          <w:lang w:val="uk-UA"/>
        </w:rPr>
        <w:t xml:space="preserve"> </w:t>
      </w:r>
      <w:r w:rsidR="001404FD" w:rsidRPr="001749FA">
        <w:rPr>
          <w:sz w:val="28"/>
          <w:szCs w:val="28"/>
          <w:lang w:val="uk-UA"/>
        </w:rPr>
        <w:t>викон</w:t>
      </w:r>
      <w:r w:rsidR="0006767F" w:rsidRPr="001749FA">
        <w:rPr>
          <w:sz w:val="28"/>
          <w:szCs w:val="28"/>
          <w:lang w:val="uk-UA"/>
        </w:rPr>
        <w:t xml:space="preserve">авчий комітет </w:t>
      </w:r>
      <w:r w:rsidR="001404FD" w:rsidRPr="001749FA">
        <w:rPr>
          <w:sz w:val="28"/>
          <w:szCs w:val="28"/>
          <w:lang w:val="uk-UA"/>
        </w:rPr>
        <w:t xml:space="preserve">Черкаської міської ради </w:t>
      </w:r>
    </w:p>
    <w:p w:rsidR="000417F8" w:rsidRPr="001749FA" w:rsidRDefault="000417F8" w:rsidP="00F868AF">
      <w:pPr>
        <w:ind w:left="-142" w:firstLine="851"/>
        <w:jc w:val="both"/>
        <w:rPr>
          <w:sz w:val="28"/>
          <w:szCs w:val="28"/>
          <w:lang w:val="uk-UA"/>
        </w:rPr>
      </w:pPr>
    </w:p>
    <w:p w:rsidR="001404FD" w:rsidRDefault="00F325AF" w:rsidP="003653EB">
      <w:pPr>
        <w:ind w:left="-142"/>
        <w:jc w:val="both"/>
        <w:rPr>
          <w:b/>
          <w:sz w:val="28"/>
          <w:szCs w:val="28"/>
          <w:lang w:val="uk-UA"/>
        </w:rPr>
      </w:pPr>
      <w:r w:rsidRPr="001749FA">
        <w:rPr>
          <w:sz w:val="28"/>
          <w:szCs w:val="28"/>
          <w:lang w:val="uk-UA"/>
        </w:rPr>
        <w:t>ВИРІШИВ</w:t>
      </w:r>
      <w:r w:rsidR="001404FD" w:rsidRPr="001749FA">
        <w:rPr>
          <w:b/>
          <w:sz w:val="28"/>
          <w:szCs w:val="28"/>
          <w:lang w:val="uk-UA"/>
        </w:rPr>
        <w:t>:</w:t>
      </w:r>
    </w:p>
    <w:p w:rsidR="00955A28" w:rsidRPr="001749FA" w:rsidRDefault="00955A28" w:rsidP="003653EB">
      <w:pPr>
        <w:ind w:left="-142"/>
        <w:jc w:val="both"/>
        <w:rPr>
          <w:sz w:val="28"/>
          <w:szCs w:val="28"/>
          <w:lang w:val="uk-UA"/>
        </w:rPr>
      </w:pPr>
    </w:p>
    <w:p w:rsidR="00C93AF1" w:rsidRPr="000C70C5" w:rsidRDefault="00023111" w:rsidP="000C70C5">
      <w:pPr>
        <w:numPr>
          <w:ilvl w:val="0"/>
          <w:numId w:val="2"/>
        </w:numPr>
        <w:tabs>
          <w:tab w:val="clear" w:pos="1125"/>
          <w:tab w:val="num" w:pos="-142"/>
          <w:tab w:val="left" w:pos="0"/>
        </w:tabs>
        <w:ind w:left="0" w:firstLine="705"/>
        <w:jc w:val="both"/>
        <w:rPr>
          <w:sz w:val="28"/>
          <w:szCs w:val="28"/>
          <w:lang w:val="uk-UA"/>
        </w:rPr>
      </w:pPr>
      <w:r w:rsidRPr="000C70C5">
        <w:rPr>
          <w:sz w:val="28"/>
          <w:szCs w:val="28"/>
          <w:lang w:val="uk-UA"/>
        </w:rPr>
        <w:t>Затвердити нормативи питного водопостачання для населення м. Черкаси на 2022-202</w:t>
      </w:r>
      <w:r w:rsidR="00B94C33">
        <w:rPr>
          <w:sz w:val="28"/>
          <w:szCs w:val="28"/>
          <w:lang w:val="uk-UA"/>
        </w:rPr>
        <w:t>4</w:t>
      </w:r>
      <w:r w:rsidRPr="000C70C5">
        <w:rPr>
          <w:sz w:val="28"/>
          <w:szCs w:val="28"/>
          <w:lang w:val="uk-UA"/>
        </w:rPr>
        <w:t xml:space="preserve"> роки</w:t>
      </w:r>
      <w:r w:rsidR="00E45374" w:rsidRPr="000C70C5">
        <w:rPr>
          <w:sz w:val="28"/>
          <w:szCs w:val="28"/>
          <w:lang w:val="uk-UA"/>
        </w:rPr>
        <w:t>, згідно з додатком</w:t>
      </w:r>
      <w:r w:rsidRPr="000C70C5">
        <w:rPr>
          <w:sz w:val="28"/>
          <w:szCs w:val="28"/>
          <w:lang w:val="uk-UA"/>
        </w:rPr>
        <w:t xml:space="preserve">. </w:t>
      </w:r>
    </w:p>
    <w:p w:rsidR="000417F8" w:rsidRPr="001749FA" w:rsidRDefault="000C70C5" w:rsidP="00817E0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817E08" w:rsidRPr="001749FA">
        <w:rPr>
          <w:sz w:val="28"/>
          <w:szCs w:val="28"/>
          <w:lang w:val="uk-UA"/>
        </w:rPr>
        <w:t>.</w:t>
      </w:r>
      <w:r w:rsidR="00817E08" w:rsidRPr="001749FA">
        <w:rPr>
          <w:sz w:val="28"/>
          <w:szCs w:val="28"/>
          <w:lang w:val="uk-UA"/>
        </w:rPr>
        <w:tab/>
        <w:t xml:space="preserve">Контроль за виконанням рішення покласти на </w:t>
      </w:r>
      <w:r w:rsidR="00023111">
        <w:rPr>
          <w:sz w:val="28"/>
          <w:szCs w:val="28"/>
          <w:lang w:val="uk-UA"/>
        </w:rPr>
        <w:t>директора департаменту житлово-комунального комплексу Черкаської міської ради Яценка</w:t>
      </w:r>
      <w:r w:rsidR="00A702E0">
        <w:rPr>
          <w:sz w:val="28"/>
          <w:szCs w:val="28"/>
          <w:lang w:val="uk-UA"/>
        </w:rPr>
        <w:t xml:space="preserve"> </w:t>
      </w:r>
      <w:r w:rsidR="00023111">
        <w:rPr>
          <w:sz w:val="28"/>
          <w:szCs w:val="28"/>
          <w:lang w:val="uk-UA"/>
        </w:rPr>
        <w:t>О</w:t>
      </w:r>
      <w:r w:rsidR="00A702E0">
        <w:rPr>
          <w:sz w:val="28"/>
          <w:szCs w:val="28"/>
          <w:lang w:val="uk-UA"/>
        </w:rPr>
        <w:t>.</w:t>
      </w:r>
      <w:r w:rsidR="00023111">
        <w:rPr>
          <w:sz w:val="28"/>
          <w:szCs w:val="28"/>
          <w:lang w:val="uk-UA"/>
        </w:rPr>
        <w:t>О</w:t>
      </w:r>
      <w:r w:rsidR="00A702E0">
        <w:rPr>
          <w:sz w:val="28"/>
          <w:szCs w:val="28"/>
          <w:lang w:val="uk-UA"/>
        </w:rPr>
        <w:t>.</w:t>
      </w:r>
    </w:p>
    <w:p w:rsidR="00E90747" w:rsidRPr="001749FA" w:rsidRDefault="00E90747" w:rsidP="003653EB">
      <w:pPr>
        <w:ind w:left="-142" w:firstLine="851"/>
        <w:jc w:val="both"/>
        <w:rPr>
          <w:sz w:val="28"/>
          <w:szCs w:val="28"/>
        </w:rPr>
      </w:pPr>
    </w:p>
    <w:p w:rsidR="00817E08" w:rsidRPr="001749FA" w:rsidRDefault="00817E08" w:rsidP="003653EB">
      <w:pPr>
        <w:ind w:left="-142" w:firstLine="851"/>
        <w:jc w:val="both"/>
        <w:rPr>
          <w:sz w:val="28"/>
          <w:szCs w:val="28"/>
        </w:rPr>
      </w:pPr>
    </w:p>
    <w:p w:rsidR="00B357DB" w:rsidRPr="001749FA" w:rsidRDefault="00B357DB" w:rsidP="00B96743">
      <w:pPr>
        <w:ind w:left="-142"/>
        <w:jc w:val="both"/>
        <w:rPr>
          <w:sz w:val="28"/>
          <w:szCs w:val="28"/>
          <w:lang w:val="uk-UA"/>
        </w:rPr>
      </w:pPr>
      <w:r w:rsidRPr="001749FA">
        <w:rPr>
          <w:sz w:val="28"/>
          <w:szCs w:val="28"/>
          <w:lang w:val="uk-UA"/>
        </w:rPr>
        <w:t>Міський голова</w:t>
      </w:r>
      <w:r w:rsidR="002E4080" w:rsidRPr="001749FA">
        <w:rPr>
          <w:sz w:val="28"/>
          <w:szCs w:val="28"/>
          <w:lang w:val="uk-UA"/>
        </w:rPr>
        <w:t xml:space="preserve">                                             </w:t>
      </w:r>
      <w:r w:rsidR="002C32F2">
        <w:rPr>
          <w:sz w:val="28"/>
          <w:szCs w:val="28"/>
          <w:lang w:val="uk-UA"/>
        </w:rPr>
        <w:t xml:space="preserve">           </w:t>
      </w:r>
      <w:r w:rsidR="00181736" w:rsidRPr="001749FA">
        <w:rPr>
          <w:sz w:val="28"/>
          <w:szCs w:val="28"/>
          <w:lang w:val="uk-UA"/>
        </w:rPr>
        <w:t xml:space="preserve">  </w:t>
      </w:r>
      <w:r w:rsidR="00E90747" w:rsidRPr="001749FA">
        <w:rPr>
          <w:sz w:val="28"/>
          <w:szCs w:val="28"/>
          <w:lang w:val="uk-UA"/>
        </w:rPr>
        <w:t xml:space="preserve">    </w:t>
      </w:r>
      <w:r w:rsidR="00181736" w:rsidRPr="001749FA">
        <w:rPr>
          <w:sz w:val="28"/>
          <w:szCs w:val="28"/>
          <w:lang w:val="uk-UA"/>
        </w:rPr>
        <w:t xml:space="preserve">     </w:t>
      </w:r>
      <w:r w:rsidR="00B94C33">
        <w:rPr>
          <w:sz w:val="28"/>
          <w:szCs w:val="28"/>
          <w:lang w:val="uk-UA"/>
        </w:rPr>
        <w:t xml:space="preserve"> Анатолій БОНДАРЕНКО</w:t>
      </w:r>
    </w:p>
    <w:p w:rsidR="0088012F" w:rsidRPr="001749FA" w:rsidRDefault="0088012F" w:rsidP="003653EB">
      <w:pPr>
        <w:ind w:left="-142"/>
        <w:jc w:val="both"/>
        <w:rPr>
          <w:sz w:val="28"/>
          <w:szCs w:val="28"/>
          <w:lang w:val="uk-UA"/>
        </w:rPr>
      </w:pPr>
    </w:p>
    <w:p w:rsidR="00F868AF" w:rsidRPr="003C4A83" w:rsidRDefault="00F868AF" w:rsidP="000E3939">
      <w:pPr>
        <w:ind w:left="-142"/>
        <w:jc w:val="both"/>
        <w:rPr>
          <w:sz w:val="28"/>
          <w:szCs w:val="28"/>
        </w:rPr>
      </w:pPr>
    </w:p>
    <w:p w:rsidR="001749FA" w:rsidRPr="003C4A83" w:rsidRDefault="001749FA" w:rsidP="000E3939">
      <w:pPr>
        <w:ind w:left="-142"/>
        <w:jc w:val="both"/>
        <w:rPr>
          <w:sz w:val="28"/>
          <w:szCs w:val="28"/>
        </w:rPr>
      </w:pPr>
    </w:p>
    <w:p w:rsidR="001749FA" w:rsidRPr="003C4A83" w:rsidRDefault="001749FA" w:rsidP="000E3939">
      <w:pPr>
        <w:ind w:left="-142"/>
        <w:jc w:val="both"/>
        <w:rPr>
          <w:sz w:val="28"/>
          <w:szCs w:val="28"/>
        </w:rPr>
      </w:pPr>
    </w:p>
    <w:p w:rsidR="000C70C5" w:rsidRDefault="000C70C5" w:rsidP="00FA50DE">
      <w:pPr>
        <w:ind w:left="5387"/>
        <w:jc w:val="both"/>
        <w:rPr>
          <w:sz w:val="28"/>
          <w:szCs w:val="28"/>
          <w:lang w:val="uk-UA"/>
        </w:rPr>
      </w:pPr>
    </w:p>
    <w:p w:rsidR="000C70C5" w:rsidRDefault="000C70C5" w:rsidP="00FA50DE">
      <w:pPr>
        <w:ind w:left="5387"/>
        <w:jc w:val="both"/>
        <w:rPr>
          <w:sz w:val="28"/>
          <w:szCs w:val="28"/>
          <w:lang w:val="uk-UA"/>
        </w:rPr>
      </w:pPr>
    </w:p>
    <w:p w:rsidR="00BE4B6B" w:rsidRDefault="00BE4B6B" w:rsidP="00FA50DE">
      <w:pPr>
        <w:ind w:left="5387"/>
        <w:jc w:val="both"/>
        <w:rPr>
          <w:sz w:val="28"/>
          <w:szCs w:val="28"/>
          <w:lang w:val="uk-UA"/>
        </w:rPr>
      </w:pPr>
    </w:p>
    <w:p w:rsidR="00FA50DE" w:rsidRPr="00FC3179" w:rsidRDefault="00FA50DE" w:rsidP="00FA50DE">
      <w:pPr>
        <w:ind w:left="5387"/>
        <w:jc w:val="both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lastRenderedPageBreak/>
        <w:t>Додаток</w:t>
      </w:r>
      <w:r>
        <w:rPr>
          <w:sz w:val="28"/>
          <w:szCs w:val="28"/>
          <w:lang w:val="uk-UA"/>
        </w:rPr>
        <w:t xml:space="preserve"> </w:t>
      </w:r>
    </w:p>
    <w:p w:rsidR="00FA50DE" w:rsidRDefault="00FA50DE" w:rsidP="00FA50DE">
      <w:pPr>
        <w:ind w:left="495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ЗАТВЕРДЖЕНО</w:t>
      </w:r>
    </w:p>
    <w:p w:rsidR="00FA50DE" w:rsidRDefault="00FA50DE" w:rsidP="00FA50DE">
      <w:pPr>
        <w:ind w:left="54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виконавчого комітету Черкаської міської ради </w:t>
      </w:r>
    </w:p>
    <w:p w:rsidR="00FA50DE" w:rsidRDefault="00FA50DE" w:rsidP="00FA50D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від_______________№______</w:t>
      </w:r>
    </w:p>
    <w:p w:rsidR="00FA50DE" w:rsidRDefault="00FA50DE" w:rsidP="00FA50DE">
      <w:pPr>
        <w:jc w:val="both"/>
        <w:rPr>
          <w:sz w:val="28"/>
          <w:szCs w:val="28"/>
          <w:lang w:val="uk-UA"/>
        </w:rPr>
      </w:pPr>
    </w:p>
    <w:p w:rsidR="00FA50DE" w:rsidRPr="00FA50DE" w:rsidRDefault="00FA50DE" w:rsidP="00FA50DE">
      <w:pPr>
        <w:pStyle w:val="a5"/>
        <w:tabs>
          <w:tab w:val="left" w:pos="4962"/>
        </w:tabs>
        <w:spacing w:after="0"/>
        <w:jc w:val="both"/>
        <w:rPr>
          <w:b/>
          <w:bCs/>
          <w:sz w:val="28"/>
          <w:szCs w:val="28"/>
          <w:lang w:val="uk-UA"/>
        </w:rPr>
      </w:pPr>
      <w:r w:rsidRPr="00FA50DE">
        <w:rPr>
          <w:b/>
          <w:bCs/>
          <w:sz w:val="28"/>
          <w:szCs w:val="28"/>
          <w:lang w:val="uk-UA"/>
        </w:rPr>
        <w:t>Нормативи питного водопостачання для населення м. Черкаси на 2022-202</w:t>
      </w:r>
      <w:r w:rsidR="00B94C33">
        <w:rPr>
          <w:b/>
          <w:bCs/>
          <w:sz w:val="28"/>
          <w:szCs w:val="28"/>
          <w:lang w:val="uk-UA"/>
        </w:rPr>
        <w:t>4</w:t>
      </w:r>
      <w:r w:rsidRPr="00FA50DE">
        <w:rPr>
          <w:b/>
          <w:bCs/>
          <w:sz w:val="28"/>
          <w:szCs w:val="28"/>
          <w:lang w:val="uk-UA"/>
        </w:rPr>
        <w:t xml:space="preserve"> роки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3780"/>
        <w:gridCol w:w="1380"/>
        <w:gridCol w:w="960"/>
        <w:gridCol w:w="960"/>
        <w:gridCol w:w="1594"/>
      </w:tblGrid>
      <w:tr w:rsidR="00995E57" w:rsidTr="00995E57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E57" w:rsidRDefault="00995E5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 xml:space="preserve">№ 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E57" w:rsidRDefault="00995E57">
            <w:pPr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Види благоустрою житлового фонду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E57" w:rsidRDefault="00995E5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Норми споживання послуг з централізованого постачання питної води  на 1 особу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E57" w:rsidRDefault="00995E5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Норми споживання послуг з ц</w:t>
            </w:r>
            <w:r w:rsidR="00D46505">
              <w:rPr>
                <w:b/>
                <w:bCs/>
                <w:sz w:val="16"/>
                <w:szCs w:val="16"/>
                <w:lang w:val="uk-UA"/>
              </w:rPr>
              <w:t xml:space="preserve">ентралізованого водовідведення </w:t>
            </w:r>
            <w:r>
              <w:rPr>
                <w:b/>
                <w:bCs/>
                <w:sz w:val="16"/>
                <w:szCs w:val="16"/>
                <w:lang w:val="uk-UA"/>
              </w:rPr>
              <w:t>на 1 особу</w:t>
            </w:r>
          </w:p>
        </w:tc>
      </w:tr>
      <w:tr w:rsidR="00995E57" w:rsidTr="00995E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E57" w:rsidRDefault="00995E57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E57" w:rsidRDefault="00995E57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E57" w:rsidRDefault="00995E5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 xml:space="preserve">л/добу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E57" w:rsidRDefault="00995E5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м</w:t>
            </w:r>
            <w:r>
              <w:rPr>
                <w:b/>
                <w:bCs/>
                <w:sz w:val="16"/>
                <w:szCs w:val="16"/>
                <w:vertAlign w:val="superscript"/>
                <w:lang w:val="uk-UA"/>
              </w:rPr>
              <w:t>3</w:t>
            </w:r>
            <w:r>
              <w:rPr>
                <w:b/>
                <w:bCs/>
                <w:sz w:val="16"/>
                <w:szCs w:val="16"/>
                <w:lang w:val="uk-UA"/>
              </w:rPr>
              <w:t>/міс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E57" w:rsidRDefault="00995E5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 xml:space="preserve">л/добу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E57" w:rsidRDefault="00995E5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м</w:t>
            </w:r>
            <w:r>
              <w:rPr>
                <w:b/>
                <w:bCs/>
                <w:sz w:val="16"/>
                <w:szCs w:val="16"/>
                <w:vertAlign w:val="superscript"/>
                <w:lang w:val="uk-UA"/>
              </w:rPr>
              <w:t>3</w:t>
            </w:r>
            <w:r>
              <w:rPr>
                <w:b/>
                <w:bCs/>
                <w:sz w:val="16"/>
                <w:szCs w:val="16"/>
                <w:lang w:val="uk-UA"/>
              </w:rPr>
              <w:t>/міс</w:t>
            </w:r>
          </w:p>
        </w:tc>
      </w:tr>
      <w:tr w:rsidR="00995E57" w:rsidTr="00995E57"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E57" w:rsidRDefault="00995E5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БАГАТОКВАРТИРНІ ЖИТЛОВІ БУДИНКИ </w:t>
            </w:r>
          </w:p>
        </w:tc>
      </w:tr>
      <w:tr w:rsidR="00995E57" w:rsidTr="00995E5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E57" w:rsidRDefault="00995E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E57" w:rsidRDefault="00995E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 водопроводом та каналізацією, з ваннами та/або душовими кабінками, з водонагрівачами різних типів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E57" w:rsidRDefault="00995E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E57" w:rsidRDefault="00995E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8,97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E57" w:rsidRDefault="00995E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E57" w:rsidRDefault="00995E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8,97</w:t>
            </w:r>
          </w:p>
        </w:tc>
      </w:tr>
      <w:tr w:rsidR="00995E57" w:rsidTr="00995E5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E57" w:rsidRDefault="00995E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E57" w:rsidRDefault="00995E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З водопроводом та каналізацією з централізованим гарячим водопостачанням (ЦГВ)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E57" w:rsidRDefault="00995E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E57" w:rsidRDefault="00995E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9,12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E57" w:rsidRDefault="00995E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E57" w:rsidRDefault="00995E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9,12</w:t>
            </w:r>
          </w:p>
        </w:tc>
      </w:tr>
      <w:tr w:rsidR="00995E57" w:rsidTr="00995E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E57" w:rsidRDefault="004D4E4B">
            <w:pPr>
              <w:rPr>
                <w:lang w:val="uk-UA"/>
              </w:rPr>
            </w:pPr>
            <w:r>
              <w:rPr>
                <w:lang w:val="uk-UA"/>
              </w:rPr>
              <w:t xml:space="preserve">     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E57" w:rsidRDefault="00411F1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З водопроводом та каналізацією, з ваннами та/або душовими кабінами, </w:t>
            </w:r>
            <w:r w:rsidR="00995E57">
              <w:rPr>
                <w:sz w:val="20"/>
                <w:szCs w:val="20"/>
                <w:lang w:val="uk-UA"/>
              </w:rPr>
              <w:t>без гарячої води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E57" w:rsidRDefault="00995E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E57" w:rsidRDefault="00995E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7,45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E57" w:rsidRDefault="00995E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E57" w:rsidRDefault="00995E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7,45</w:t>
            </w:r>
          </w:p>
        </w:tc>
      </w:tr>
      <w:tr w:rsidR="00995E57" w:rsidTr="00995E5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E57" w:rsidRDefault="004D4E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E57" w:rsidRDefault="00995E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З </w:t>
            </w:r>
            <w:r w:rsidR="00411F10">
              <w:rPr>
                <w:sz w:val="20"/>
                <w:szCs w:val="20"/>
                <w:lang w:val="uk-UA"/>
              </w:rPr>
              <w:t xml:space="preserve">водопроводом та каналізацією, </w:t>
            </w:r>
            <w:r>
              <w:rPr>
                <w:sz w:val="20"/>
                <w:szCs w:val="20"/>
                <w:lang w:val="uk-UA"/>
              </w:rPr>
              <w:t>відомчими котельнями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E57" w:rsidRDefault="00995E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E57" w:rsidRDefault="00995E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9,12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E57" w:rsidRDefault="00995E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E57" w:rsidRDefault="00995E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9,12</w:t>
            </w:r>
          </w:p>
        </w:tc>
      </w:tr>
      <w:tr w:rsidR="00995E57" w:rsidTr="00995E57"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E57" w:rsidRDefault="00995E5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ПРИВАТНІ ЖИТЛОВІ БУДИНКИ</w:t>
            </w:r>
          </w:p>
        </w:tc>
      </w:tr>
      <w:tr w:rsidR="00995E57" w:rsidTr="00995E5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E57" w:rsidRDefault="00CD19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E57" w:rsidRDefault="00995E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 дворовими водорозбірними колонками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E57" w:rsidRDefault="00995E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E57" w:rsidRDefault="00995E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4,56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E57" w:rsidRDefault="00995E57" w:rsidP="007B60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E57" w:rsidRDefault="00C93AB5" w:rsidP="007B60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995E57" w:rsidTr="00995E5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E57" w:rsidRDefault="00CD19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E57" w:rsidRDefault="00995E57" w:rsidP="00CD19D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 водопроводом та каналізацією або місцевою каналізацією (вигрібом), з ваннами або душовими кабінками, або</w:t>
            </w:r>
            <w:r w:rsidR="005E17CF">
              <w:rPr>
                <w:sz w:val="20"/>
                <w:szCs w:val="20"/>
                <w:lang w:val="uk-UA"/>
              </w:rPr>
              <w:t xml:space="preserve"> з мийками, або санвузлом, </w:t>
            </w:r>
            <w:r>
              <w:rPr>
                <w:sz w:val="20"/>
                <w:szCs w:val="20"/>
                <w:lang w:val="uk-UA"/>
              </w:rPr>
              <w:t>з водонагрівачами різних типів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E57" w:rsidRDefault="00995E57">
            <w:pPr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185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E57" w:rsidRDefault="00995E57">
            <w:pPr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5,62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E57" w:rsidRDefault="009F4C4C" w:rsidP="007B60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185/0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E57" w:rsidRDefault="009F4C4C" w:rsidP="007B60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5,62/</w:t>
            </w:r>
            <w:r w:rsidR="00C93AB5">
              <w:rPr>
                <w:lang w:val="uk-UA"/>
              </w:rPr>
              <w:t>0</w:t>
            </w:r>
          </w:p>
        </w:tc>
      </w:tr>
      <w:tr w:rsidR="00995E57" w:rsidTr="00995E5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E57" w:rsidRDefault="00CD19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E57" w:rsidRDefault="00995E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 водопроводом та місцевою каналізацією (вигрібом), з ваннами та душовими кабінками, з водонагрівачами різних типів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E57" w:rsidRDefault="00995E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E57" w:rsidRDefault="00995E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6,99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E57" w:rsidRDefault="007B60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E57" w:rsidRDefault="00C93A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995E57" w:rsidTr="00995E5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E57" w:rsidRDefault="00CD19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E57" w:rsidRDefault="00995E57" w:rsidP="00CD19D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 водопроводом та каналізацією, з ваннами та душовими кабінками, з водонагрівачами різних типів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E57" w:rsidRDefault="00995E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E57" w:rsidRDefault="00995E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E57" w:rsidRDefault="00995E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E57" w:rsidRDefault="00995E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7,6</w:t>
            </w:r>
          </w:p>
        </w:tc>
      </w:tr>
      <w:tr w:rsidR="00995E57" w:rsidTr="00995E5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E57" w:rsidRDefault="00CD19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E57" w:rsidRDefault="00995E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Новобудови або будинки, в яких проводяться капітальні ремонтно-будівельні роботи</w:t>
            </w:r>
            <w:r w:rsidR="0036522D">
              <w:rPr>
                <w:sz w:val="20"/>
                <w:szCs w:val="20"/>
                <w:lang w:val="uk-UA"/>
              </w:rPr>
              <w:t>,</w:t>
            </w:r>
            <w:r>
              <w:rPr>
                <w:sz w:val="20"/>
                <w:szCs w:val="20"/>
                <w:lang w:val="uk-UA"/>
              </w:rPr>
              <w:t xml:space="preserve"> не обладнані водолічильниками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E57" w:rsidRDefault="00995E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E57" w:rsidRDefault="00995E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11,55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E57" w:rsidRDefault="00995E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380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E57" w:rsidRDefault="00995E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11,55</w:t>
            </w:r>
          </w:p>
        </w:tc>
      </w:tr>
      <w:tr w:rsidR="00995E57" w:rsidTr="00995E57"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E57" w:rsidRDefault="00995E5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ГУРТОЖИТКИ</w:t>
            </w:r>
          </w:p>
        </w:tc>
      </w:tr>
      <w:tr w:rsidR="00561D5A" w:rsidTr="005427FE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1D5A" w:rsidRDefault="00561D5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  <w:p w:rsidR="00561D5A" w:rsidRDefault="00561D5A" w:rsidP="005427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D5A" w:rsidRDefault="00561D5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Гуртожитки коридорного типу з загальними кухнями, з душовими при всіх кімнатах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D5A" w:rsidRDefault="00561D5A">
            <w:pPr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170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D5A" w:rsidRDefault="00561D5A">
            <w:pPr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5,17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D5A" w:rsidRDefault="00561D5A">
            <w:pPr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170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D5A" w:rsidRDefault="00561D5A">
            <w:pPr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5,17</w:t>
            </w:r>
          </w:p>
        </w:tc>
      </w:tr>
      <w:tr w:rsidR="00561D5A" w:rsidTr="005427FE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D5A" w:rsidRDefault="00561D5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D5A" w:rsidRDefault="00561D5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 ж саме</w:t>
            </w:r>
            <w:r w:rsidR="000C023E">
              <w:rPr>
                <w:sz w:val="20"/>
                <w:szCs w:val="20"/>
                <w:lang w:val="uk-UA"/>
              </w:rPr>
              <w:t>,</w:t>
            </w:r>
            <w:r>
              <w:rPr>
                <w:sz w:val="20"/>
                <w:szCs w:val="20"/>
                <w:lang w:val="uk-UA"/>
              </w:rPr>
              <w:t xml:space="preserve"> без гарячої води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D5A" w:rsidRDefault="00561D5A" w:rsidP="00CD19DC">
            <w:pPr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143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D5A" w:rsidRDefault="00561D5A" w:rsidP="00CD19DC">
            <w:pPr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4,35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D5A" w:rsidRDefault="00561D5A" w:rsidP="00CD19DC">
            <w:pPr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143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D5A" w:rsidRDefault="00561D5A" w:rsidP="00CD19DC">
            <w:pPr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4,35</w:t>
            </w:r>
          </w:p>
        </w:tc>
      </w:tr>
      <w:tr w:rsidR="00561D5A" w:rsidTr="00BF3C88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D5A" w:rsidRDefault="00561D5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D5A" w:rsidRDefault="00561D5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Гуртожитки блочного типу з загальними кухнями та душовими в кожній секції будівлі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D5A" w:rsidRDefault="00561D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D5A" w:rsidRDefault="00561D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D5A" w:rsidRDefault="00561D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D5A" w:rsidRDefault="00561D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7,6</w:t>
            </w:r>
          </w:p>
        </w:tc>
      </w:tr>
      <w:tr w:rsidR="00561D5A" w:rsidTr="00BF3C88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5A" w:rsidRDefault="00561D5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D5A" w:rsidRDefault="00561D5A" w:rsidP="00561D5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 ж саме</w:t>
            </w:r>
            <w:r w:rsidR="000C023E">
              <w:rPr>
                <w:sz w:val="20"/>
                <w:szCs w:val="20"/>
                <w:lang w:val="uk-UA"/>
              </w:rPr>
              <w:t>,</w:t>
            </w:r>
            <w:r>
              <w:rPr>
                <w:sz w:val="20"/>
                <w:szCs w:val="20"/>
                <w:lang w:val="uk-UA"/>
              </w:rPr>
              <w:t xml:space="preserve"> без гарячої води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D5A" w:rsidRDefault="00561D5A" w:rsidP="00CD19DC">
            <w:pPr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209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D5A" w:rsidRDefault="00561D5A" w:rsidP="00CD19DC">
            <w:pPr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6,35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D5A" w:rsidRDefault="00561D5A" w:rsidP="00CD19DC">
            <w:pPr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209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D5A" w:rsidRDefault="00561D5A" w:rsidP="00CD19DC">
            <w:pPr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6,35</w:t>
            </w:r>
          </w:p>
        </w:tc>
      </w:tr>
    </w:tbl>
    <w:p w:rsidR="004D3EB8" w:rsidRDefault="00995E57" w:rsidP="00561D5A">
      <w:pPr>
        <w:jc w:val="both"/>
        <w:rPr>
          <w:lang w:val="uk-UA"/>
        </w:rPr>
      </w:pPr>
      <w:r>
        <w:rPr>
          <w:b/>
          <w:bCs/>
          <w:lang w:val="uk-UA"/>
        </w:rPr>
        <w:t xml:space="preserve">Примітка: </w:t>
      </w:r>
      <w:r>
        <w:rPr>
          <w:bCs/>
          <w:lang w:val="uk-UA"/>
        </w:rPr>
        <w:t xml:space="preserve">Для </w:t>
      </w:r>
      <w:r w:rsidR="00DF6B46">
        <w:rPr>
          <w:bCs/>
          <w:lang w:val="uk-UA"/>
        </w:rPr>
        <w:t xml:space="preserve">мешканців гуртожитків з централізованим водопостачанням і водовідведенням, які користуються ваннами, в тому числі сидячими, або душовими кабінами, з водонагрівачами різних типів застосовуються норми водоспоживання, аналогічні нормам багатоквартирних будинків. </w:t>
      </w:r>
    </w:p>
    <w:p w:rsidR="004D4E4B" w:rsidRDefault="004D4E4B" w:rsidP="004E40B4">
      <w:pPr>
        <w:rPr>
          <w:sz w:val="28"/>
          <w:szCs w:val="28"/>
          <w:lang w:val="uk-UA"/>
        </w:rPr>
      </w:pPr>
    </w:p>
    <w:p w:rsidR="00F41AED" w:rsidRDefault="00561D5A" w:rsidP="004E40B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FA50DE" w:rsidRPr="00AE2171">
        <w:rPr>
          <w:sz w:val="28"/>
          <w:szCs w:val="28"/>
          <w:lang w:val="uk-UA"/>
        </w:rPr>
        <w:t>иректор департаменту</w:t>
      </w:r>
      <w:r w:rsidR="004D3EB8">
        <w:rPr>
          <w:sz w:val="28"/>
          <w:szCs w:val="28"/>
          <w:lang w:val="uk-UA"/>
        </w:rPr>
        <w:t xml:space="preserve"> ЖКК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Олександр ЯЦЕНКО</w:t>
      </w:r>
    </w:p>
    <w:sectPr w:rsidR="00F41AED" w:rsidSect="00F41AED">
      <w:pgSz w:w="11906" w:h="16838"/>
      <w:pgMar w:top="1134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1FB6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ECE228B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EEB"/>
    <w:rsid w:val="000029B3"/>
    <w:rsid w:val="00014020"/>
    <w:rsid w:val="00021382"/>
    <w:rsid w:val="00023111"/>
    <w:rsid w:val="0002666A"/>
    <w:rsid w:val="00027956"/>
    <w:rsid w:val="000359A0"/>
    <w:rsid w:val="000417F8"/>
    <w:rsid w:val="00042930"/>
    <w:rsid w:val="000523FA"/>
    <w:rsid w:val="0006643C"/>
    <w:rsid w:val="0006767F"/>
    <w:rsid w:val="00072ED8"/>
    <w:rsid w:val="000742CC"/>
    <w:rsid w:val="00083AB1"/>
    <w:rsid w:val="00085EBE"/>
    <w:rsid w:val="00086069"/>
    <w:rsid w:val="000916DA"/>
    <w:rsid w:val="000A3320"/>
    <w:rsid w:val="000B610A"/>
    <w:rsid w:val="000B69B1"/>
    <w:rsid w:val="000C023E"/>
    <w:rsid w:val="000C70C5"/>
    <w:rsid w:val="000C7268"/>
    <w:rsid w:val="000D046E"/>
    <w:rsid w:val="000D13B4"/>
    <w:rsid w:val="000D27B9"/>
    <w:rsid w:val="000E3939"/>
    <w:rsid w:val="000E5020"/>
    <w:rsid w:val="0013066A"/>
    <w:rsid w:val="001404FD"/>
    <w:rsid w:val="00146B01"/>
    <w:rsid w:val="0016196E"/>
    <w:rsid w:val="00163A22"/>
    <w:rsid w:val="001749FA"/>
    <w:rsid w:val="00181736"/>
    <w:rsid w:val="001A7894"/>
    <w:rsid w:val="001B3214"/>
    <w:rsid w:val="001B772A"/>
    <w:rsid w:val="001D328E"/>
    <w:rsid w:val="001E3D56"/>
    <w:rsid w:val="001E56A8"/>
    <w:rsid w:val="001F15F0"/>
    <w:rsid w:val="0020020F"/>
    <w:rsid w:val="00202572"/>
    <w:rsid w:val="00211106"/>
    <w:rsid w:val="00211764"/>
    <w:rsid w:val="00212658"/>
    <w:rsid w:val="00216807"/>
    <w:rsid w:val="0022016F"/>
    <w:rsid w:val="0022631C"/>
    <w:rsid w:val="002271D2"/>
    <w:rsid w:val="00230EEB"/>
    <w:rsid w:val="00232CC9"/>
    <w:rsid w:val="00242FAB"/>
    <w:rsid w:val="002456CF"/>
    <w:rsid w:val="00253892"/>
    <w:rsid w:val="00253DB5"/>
    <w:rsid w:val="00261B91"/>
    <w:rsid w:val="002848E0"/>
    <w:rsid w:val="00284BD1"/>
    <w:rsid w:val="002A3830"/>
    <w:rsid w:val="002B19F9"/>
    <w:rsid w:val="002C32F2"/>
    <w:rsid w:val="002C48C7"/>
    <w:rsid w:val="002D695E"/>
    <w:rsid w:val="002E4080"/>
    <w:rsid w:val="002F7C7E"/>
    <w:rsid w:val="003061EF"/>
    <w:rsid w:val="00314673"/>
    <w:rsid w:val="00316B83"/>
    <w:rsid w:val="00333037"/>
    <w:rsid w:val="00337A2F"/>
    <w:rsid w:val="00350A27"/>
    <w:rsid w:val="0036340D"/>
    <w:rsid w:val="0036522D"/>
    <w:rsid w:val="003653EB"/>
    <w:rsid w:val="00366683"/>
    <w:rsid w:val="00371255"/>
    <w:rsid w:val="003760DE"/>
    <w:rsid w:val="003802BD"/>
    <w:rsid w:val="00380B8C"/>
    <w:rsid w:val="003837FA"/>
    <w:rsid w:val="00386BBC"/>
    <w:rsid w:val="00390A04"/>
    <w:rsid w:val="003A0BB0"/>
    <w:rsid w:val="003A0C64"/>
    <w:rsid w:val="003A52C9"/>
    <w:rsid w:val="003B2E18"/>
    <w:rsid w:val="003C4A83"/>
    <w:rsid w:val="003C53EC"/>
    <w:rsid w:val="003C62E7"/>
    <w:rsid w:val="003C6508"/>
    <w:rsid w:val="003C700E"/>
    <w:rsid w:val="003E6BF1"/>
    <w:rsid w:val="003E7120"/>
    <w:rsid w:val="003F0A80"/>
    <w:rsid w:val="003F17AA"/>
    <w:rsid w:val="00405FFA"/>
    <w:rsid w:val="00411F10"/>
    <w:rsid w:val="00412D3D"/>
    <w:rsid w:val="00414724"/>
    <w:rsid w:val="00417363"/>
    <w:rsid w:val="004265BE"/>
    <w:rsid w:val="00437D16"/>
    <w:rsid w:val="00441A71"/>
    <w:rsid w:val="00443B2D"/>
    <w:rsid w:val="00445D62"/>
    <w:rsid w:val="0045566E"/>
    <w:rsid w:val="0045591E"/>
    <w:rsid w:val="004653DC"/>
    <w:rsid w:val="00482BE8"/>
    <w:rsid w:val="00486373"/>
    <w:rsid w:val="00486724"/>
    <w:rsid w:val="00496884"/>
    <w:rsid w:val="004A2C26"/>
    <w:rsid w:val="004C0722"/>
    <w:rsid w:val="004C17F9"/>
    <w:rsid w:val="004C6107"/>
    <w:rsid w:val="004D025F"/>
    <w:rsid w:val="004D0CD8"/>
    <w:rsid w:val="004D282A"/>
    <w:rsid w:val="004D3EB8"/>
    <w:rsid w:val="004D4E4B"/>
    <w:rsid w:val="004D4F3A"/>
    <w:rsid w:val="004E2960"/>
    <w:rsid w:val="004E3AAF"/>
    <w:rsid w:val="004E40B4"/>
    <w:rsid w:val="004E7707"/>
    <w:rsid w:val="004F6065"/>
    <w:rsid w:val="00506FB7"/>
    <w:rsid w:val="005072DE"/>
    <w:rsid w:val="0050795A"/>
    <w:rsid w:val="005149B2"/>
    <w:rsid w:val="0051684A"/>
    <w:rsid w:val="005564AA"/>
    <w:rsid w:val="00561D5A"/>
    <w:rsid w:val="00573531"/>
    <w:rsid w:val="005952F9"/>
    <w:rsid w:val="005A1B0E"/>
    <w:rsid w:val="005B1F2B"/>
    <w:rsid w:val="005B4D2E"/>
    <w:rsid w:val="005C542B"/>
    <w:rsid w:val="005D7E3A"/>
    <w:rsid w:val="005E17CF"/>
    <w:rsid w:val="005E29CF"/>
    <w:rsid w:val="005E5E3E"/>
    <w:rsid w:val="00601F3B"/>
    <w:rsid w:val="00613A39"/>
    <w:rsid w:val="00634191"/>
    <w:rsid w:val="006347E5"/>
    <w:rsid w:val="00636542"/>
    <w:rsid w:val="0063673D"/>
    <w:rsid w:val="00637994"/>
    <w:rsid w:val="006417DF"/>
    <w:rsid w:val="006443A0"/>
    <w:rsid w:val="00650EA9"/>
    <w:rsid w:val="006542E9"/>
    <w:rsid w:val="00656081"/>
    <w:rsid w:val="00657658"/>
    <w:rsid w:val="006614AC"/>
    <w:rsid w:val="00661EF2"/>
    <w:rsid w:val="00680454"/>
    <w:rsid w:val="00692CC6"/>
    <w:rsid w:val="006944ED"/>
    <w:rsid w:val="006A0B15"/>
    <w:rsid w:val="006A1976"/>
    <w:rsid w:val="006A381C"/>
    <w:rsid w:val="006B4052"/>
    <w:rsid w:val="006C43CD"/>
    <w:rsid w:val="006C719F"/>
    <w:rsid w:val="006D05F2"/>
    <w:rsid w:val="006E14E3"/>
    <w:rsid w:val="006E35FD"/>
    <w:rsid w:val="006E7420"/>
    <w:rsid w:val="006F490A"/>
    <w:rsid w:val="006F7965"/>
    <w:rsid w:val="007030FB"/>
    <w:rsid w:val="00705412"/>
    <w:rsid w:val="0071136A"/>
    <w:rsid w:val="00715B7C"/>
    <w:rsid w:val="007240B7"/>
    <w:rsid w:val="00724AE0"/>
    <w:rsid w:val="00730143"/>
    <w:rsid w:val="00733FAC"/>
    <w:rsid w:val="00744BB5"/>
    <w:rsid w:val="00763F73"/>
    <w:rsid w:val="00766C31"/>
    <w:rsid w:val="00767D1A"/>
    <w:rsid w:val="0077030E"/>
    <w:rsid w:val="00776C41"/>
    <w:rsid w:val="00776F7E"/>
    <w:rsid w:val="007801AA"/>
    <w:rsid w:val="00780E6E"/>
    <w:rsid w:val="007910C3"/>
    <w:rsid w:val="007A620C"/>
    <w:rsid w:val="007B60DF"/>
    <w:rsid w:val="007D0268"/>
    <w:rsid w:val="007E442C"/>
    <w:rsid w:val="007F16F8"/>
    <w:rsid w:val="007F5A8A"/>
    <w:rsid w:val="0081224A"/>
    <w:rsid w:val="00817E08"/>
    <w:rsid w:val="008231B0"/>
    <w:rsid w:val="00831178"/>
    <w:rsid w:val="00834366"/>
    <w:rsid w:val="0083652D"/>
    <w:rsid w:val="00864181"/>
    <w:rsid w:val="00871BF8"/>
    <w:rsid w:val="0087257B"/>
    <w:rsid w:val="0088012F"/>
    <w:rsid w:val="008814DE"/>
    <w:rsid w:val="00882490"/>
    <w:rsid w:val="00884494"/>
    <w:rsid w:val="008B720E"/>
    <w:rsid w:val="008C6589"/>
    <w:rsid w:val="008D18A7"/>
    <w:rsid w:val="008D7B09"/>
    <w:rsid w:val="008E314A"/>
    <w:rsid w:val="008E5CA1"/>
    <w:rsid w:val="008F22E7"/>
    <w:rsid w:val="00902C12"/>
    <w:rsid w:val="00907317"/>
    <w:rsid w:val="00915876"/>
    <w:rsid w:val="00924B3C"/>
    <w:rsid w:val="0092585D"/>
    <w:rsid w:val="00927B3D"/>
    <w:rsid w:val="00931E73"/>
    <w:rsid w:val="00947FD9"/>
    <w:rsid w:val="00955A28"/>
    <w:rsid w:val="00957956"/>
    <w:rsid w:val="009604B5"/>
    <w:rsid w:val="0096205D"/>
    <w:rsid w:val="00966212"/>
    <w:rsid w:val="00976AB9"/>
    <w:rsid w:val="00985F4E"/>
    <w:rsid w:val="00995E57"/>
    <w:rsid w:val="009A60FC"/>
    <w:rsid w:val="009A61B2"/>
    <w:rsid w:val="009B287D"/>
    <w:rsid w:val="009B3C25"/>
    <w:rsid w:val="009C2B6F"/>
    <w:rsid w:val="009F24ED"/>
    <w:rsid w:val="009F2819"/>
    <w:rsid w:val="009F3689"/>
    <w:rsid w:val="009F4C4C"/>
    <w:rsid w:val="00A054AF"/>
    <w:rsid w:val="00A13CE6"/>
    <w:rsid w:val="00A16B20"/>
    <w:rsid w:val="00A16DF9"/>
    <w:rsid w:val="00A20B6F"/>
    <w:rsid w:val="00A35FCC"/>
    <w:rsid w:val="00A37571"/>
    <w:rsid w:val="00A411FA"/>
    <w:rsid w:val="00A5604C"/>
    <w:rsid w:val="00A6335E"/>
    <w:rsid w:val="00A64D53"/>
    <w:rsid w:val="00A702E0"/>
    <w:rsid w:val="00A7375B"/>
    <w:rsid w:val="00A91077"/>
    <w:rsid w:val="00A96AFF"/>
    <w:rsid w:val="00AA1EA8"/>
    <w:rsid w:val="00AB29A3"/>
    <w:rsid w:val="00AB4D26"/>
    <w:rsid w:val="00AC4CDA"/>
    <w:rsid w:val="00AD24E1"/>
    <w:rsid w:val="00AE2171"/>
    <w:rsid w:val="00AE2BF7"/>
    <w:rsid w:val="00AE4B3D"/>
    <w:rsid w:val="00AE76A3"/>
    <w:rsid w:val="00AF3E0A"/>
    <w:rsid w:val="00B05C5F"/>
    <w:rsid w:val="00B357DB"/>
    <w:rsid w:val="00B37C84"/>
    <w:rsid w:val="00B4064B"/>
    <w:rsid w:val="00B40990"/>
    <w:rsid w:val="00B53232"/>
    <w:rsid w:val="00B61CBC"/>
    <w:rsid w:val="00B666F6"/>
    <w:rsid w:val="00B766A7"/>
    <w:rsid w:val="00B82A80"/>
    <w:rsid w:val="00B84CD7"/>
    <w:rsid w:val="00B87C3D"/>
    <w:rsid w:val="00B93373"/>
    <w:rsid w:val="00B94C33"/>
    <w:rsid w:val="00B95B55"/>
    <w:rsid w:val="00B96743"/>
    <w:rsid w:val="00BB4AC8"/>
    <w:rsid w:val="00BB6D64"/>
    <w:rsid w:val="00BC4436"/>
    <w:rsid w:val="00BD2D34"/>
    <w:rsid w:val="00BE3E1A"/>
    <w:rsid w:val="00BE4B6B"/>
    <w:rsid w:val="00BE52E2"/>
    <w:rsid w:val="00BE5503"/>
    <w:rsid w:val="00BE5552"/>
    <w:rsid w:val="00BE7009"/>
    <w:rsid w:val="00BE7F5E"/>
    <w:rsid w:val="00BF5B6D"/>
    <w:rsid w:val="00C02E37"/>
    <w:rsid w:val="00C0416A"/>
    <w:rsid w:val="00C041F8"/>
    <w:rsid w:val="00C14AEA"/>
    <w:rsid w:val="00C20C01"/>
    <w:rsid w:val="00C25603"/>
    <w:rsid w:val="00C34AC1"/>
    <w:rsid w:val="00C420D7"/>
    <w:rsid w:val="00C4621C"/>
    <w:rsid w:val="00C50DB6"/>
    <w:rsid w:val="00C5445B"/>
    <w:rsid w:val="00C67784"/>
    <w:rsid w:val="00C753DE"/>
    <w:rsid w:val="00C7590B"/>
    <w:rsid w:val="00C9247D"/>
    <w:rsid w:val="00C93AB5"/>
    <w:rsid w:val="00C93AF1"/>
    <w:rsid w:val="00C96199"/>
    <w:rsid w:val="00CA0DF2"/>
    <w:rsid w:val="00CB0F8D"/>
    <w:rsid w:val="00CB70CB"/>
    <w:rsid w:val="00CC5595"/>
    <w:rsid w:val="00CD19DC"/>
    <w:rsid w:val="00CD3DD5"/>
    <w:rsid w:val="00CD5D43"/>
    <w:rsid w:val="00CF2403"/>
    <w:rsid w:val="00D242DB"/>
    <w:rsid w:val="00D3007A"/>
    <w:rsid w:val="00D46505"/>
    <w:rsid w:val="00D50519"/>
    <w:rsid w:val="00D53791"/>
    <w:rsid w:val="00D6044C"/>
    <w:rsid w:val="00D60D66"/>
    <w:rsid w:val="00D65A56"/>
    <w:rsid w:val="00D777CC"/>
    <w:rsid w:val="00D82462"/>
    <w:rsid w:val="00D83A82"/>
    <w:rsid w:val="00D85011"/>
    <w:rsid w:val="00D91D90"/>
    <w:rsid w:val="00DC0680"/>
    <w:rsid w:val="00DC0B58"/>
    <w:rsid w:val="00DC1CDE"/>
    <w:rsid w:val="00DC36EC"/>
    <w:rsid w:val="00DD388D"/>
    <w:rsid w:val="00DD668E"/>
    <w:rsid w:val="00DE719A"/>
    <w:rsid w:val="00DE78C5"/>
    <w:rsid w:val="00DF054E"/>
    <w:rsid w:val="00DF49FA"/>
    <w:rsid w:val="00DF6B46"/>
    <w:rsid w:val="00E12149"/>
    <w:rsid w:val="00E307F6"/>
    <w:rsid w:val="00E3661E"/>
    <w:rsid w:val="00E45374"/>
    <w:rsid w:val="00E50271"/>
    <w:rsid w:val="00E50473"/>
    <w:rsid w:val="00E52A5A"/>
    <w:rsid w:val="00E63BA9"/>
    <w:rsid w:val="00E7170D"/>
    <w:rsid w:val="00E90747"/>
    <w:rsid w:val="00E945A0"/>
    <w:rsid w:val="00EC1C35"/>
    <w:rsid w:val="00EC3A06"/>
    <w:rsid w:val="00EC3DDB"/>
    <w:rsid w:val="00EC55BF"/>
    <w:rsid w:val="00ED29AA"/>
    <w:rsid w:val="00EF0EBA"/>
    <w:rsid w:val="00EF6266"/>
    <w:rsid w:val="00F073C0"/>
    <w:rsid w:val="00F12BE9"/>
    <w:rsid w:val="00F2440A"/>
    <w:rsid w:val="00F26DD6"/>
    <w:rsid w:val="00F27C0E"/>
    <w:rsid w:val="00F27F3C"/>
    <w:rsid w:val="00F3021F"/>
    <w:rsid w:val="00F31C29"/>
    <w:rsid w:val="00F325AF"/>
    <w:rsid w:val="00F33DE1"/>
    <w:rsid w:val="00F41AED"/>
    <w:rsid w:val="00F453F5"/>
    <w:rsid w:val="00F45C3D"/>
    <w:rsid w:val="00F52084"/>
    <w:rsid w:val="00F64BA3"/>
    <w:rsid w:val="00F71207"/>
    <w:rsid w:val="00F72561"/>
    <w:rsid w:val="00F7430C"/>
    <w:rsid w:val="00F74A4D"/>
    <w:rsid w:val="00F81E9D"/>
    <w:rsid w:val="00F868AF"/>
    <w:rsid w:val="00F87665"/>
    <w:rsid w:val="00F93F23"/>
    <w:rsid w:val="00FA0119"/>
    <w:rsid w:val="00FA50DE"/>
    <w:rsid w:val="00FB517C"/>
    <w:rsid w:val="00FC3179"/>
    <w:rsid w:val="00FC7F66"/>
    <w:rsid w:val="00FF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995E57"/>
    <w:pPr>
      <w:spacing w:after="120"/>
    </w:pPr>
    <w:rPr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995E57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995E57"/>
    <w:pPr>
      <w:spacing w:after="120"/>
    </w:pPr>
    <w:rPr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995E5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F16D6-833C-42C8-B11F-9DF9570D1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розподіл коштів на</vt:lpstr>
    </vt:vector>
  </TitlesOfParts>
  <Company>Grizli777</Company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розподіл коштів на</dc:title>
  <dc:creator>User</dc:creator>
  <cp:lastModifiedBy>Гаврилова Жанна</cp:lastModifiedBy>
  <cp:revision>15</cp:revision>
  <cp:lastPrinted>2021-04-19T12:00:00Z</cp:lastPrinted>
  <dcterms:created xsi:type="dcterms:W3CDTF">2021-12-07T08:02:00Z</dcterms:created>
  <dcterms:modified xsi:type="dcterms:W3CDTF">2021-12-28T09:56:00Z</dcterms:modified>
</cp:coreProperties>
</file>